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BF6" w:rsidRDefault="00170BF6" w:rsidP="00C73C25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746131CE">
            <wp:extent cx="3286125" cy="11525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1152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454C3" w:rsidRDefault="000E4754" w:rsidP="00170BF6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8239F9">
        <w:rPr>
          <w:rFonts w:ascii="Times New Roman" w:hAnsi="Times New Roman" w:cs="Times New Roman"/>
          <w:b/>
          <w:sz w:val="28"/>
          <w:szCs w:val="28"/>
        </w:rPr>
        <w:t>8</w:t>
      </w:r>
      <w:r w:rsidR="003D22F4">
        <w:rPr>
          <w:rFonts w:ascii="Times New Roman" w:hAnsi="Times New Roman" w:cs="Times New Roman"/>
          <w:b/>
          <w:sz w:val="28"/>
          <w:szCs w:val="28"/>
        </w:rPr>
        <w:t>.01.2024</w:t>
      </w:r>
    </w:p>
    <w:p w:rsidR="0070681C" w:rsidRDefault="00D1595A" w:rsidP="00C73C25">
      <w:pPr>
        <w:tabs>
          <w:tab w:val="left" w:pos="2535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Зарегистрировать недвижимость возможно из любой точки </w:t>
      </w:r>
      <w:r w:rsidR="00883A7A">
        <w:rPr>
          <w:rFonts w:ascii="Times New Roman" w:hAnsi="Times New Roman" w:cs="Times New Roman"/>
          <w:b/>
          <w:sz w:val="28"/>
          <w:szCs w:val="28"/>
        </w:rPr>
        <w:t>страны</w:t>
      </w:r>
      <w:r w:rsidR="00D4696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0681C" w:rsidRDefault="008239F9" w:rsidP="000E4754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70681C" w:rsidRPr="0070681C">
        <w:rPr>
          <w:rFonts w:ascii="Times New Roman" w:hAnsi="Times New Roman" w:cs="Times New Roman"/>
          <w:sz w:val="28"/>
          <w:szCs w:val="28"/>
        </w:rPr>
        <w:t xml:space="preserve">очти 28 000 </w:t>
      </w:r>
      <w:r>
        <w:rPr>
          <w:rFonts w:ascii="Times New Roman" w:hAnsi="Times New Roman" w:cs="Times New Roman"/>
          <w:sz w:val="28"/>
          <w:szCs w:val="28"/>
        </w:rPr>
        <w:t>заявлений принято и поступило в самарский Росреестр из других регионов</w:t>
      </w:r>
      <w:r w:rsidRPr="008239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2023 году</w:t>
      </w:r>
      <w:r w:rsidR="00883A7A">
        <w:rPr>
          <w:rFonts w:ascii="Times New Roman" w:hAnsi="Times New Roman" w:cs="Times New Roman"/>
          <w:sz w:val="28"/>
          <w:szCs w:val="28"/>
        </w:rPr>
        <w:t>.</w:t>
      </w:r>
      <w:r w:rsidR="00A70434">
        <w:rPr>
          <w:rFonts w:ascii="Times New Roman" w:hAnsi="Times New Roman" w:cs="Times New Roman"/>
          <w:sz w:val="28"/>
          <w:szCs w:val="28"/>
        </w:rPr>
        <w:t xml:space="preserve"> </w:t>
      </w:r>
      <w:r w:rsidR="00D1595A" w:rsidRPr="00D1595A">
        <w:rPr>
          <w:rFonts w:ascii="Times New Roman" w:hAnsi="Times New Roman" w:cs="Times New Roman"/>
          <w:sz w:val="28"/>
          <w:szCs w:val="28"/>
        </w:rPr>
        <w:t xml:space="preserve">Все большую популярность набирают заявления на учетно-регистрационные действия, принятые по экстерриториальному принципу. </w:t>
      </w:r>
    </w:p>
    <w:p w:rsidR="00D1595A" w:rsidRDefault="00D1595A" w:rsidP="000E4754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1595A">
        <w:rPr>
          <w:rFonts w:ascii="Times New Roman" w:hAnsi="Times New Roman" w:cs="Times New Roman"/>
          <w:sz w:val="28"/>
          <w:szCs w:val="28"/>
        </w:rPr>
        <w:t xml:space="preserve">Так заявлений, принятых на территории Самарской области в отношении объектов недвижимости, расположенных в других регионах, поступило на 18% больше, чем в 2022 году. </w:t>
      </w:r>
    </w:p>
    <w:p w:rsidR="000E4754" w:rsidRPr="000E4754" w:rsidRDefault="00883A7A" w:rsidP="000E4754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D1595A" w:rsidRPr="00D1595A">
        <w:rPr>
          <w:rFonts w:ascii="Times New Roman" w:hAnsi="Times New Roman" w:cs="Times New Roman"/>
          <w:sz w:val="28"/>
          <w:szCs w:val="28"/>
        </w:rPr>
        <w:t xml:space="preserve">оличество поступивших на обработку экстерриториальных заявлений на учетно-регистрационные действия </w:t>
      </w:r>
      <w:r w:rsidR="00A70434">
        <w:rPr>
          <w:rFonts w:ascii="Times New Roman" w:hAnsi="Times New Roman" w:cs="Times New Roman"/>
          <w:sz w:val="28"/>
          <w:szCs w:val="28"/>
        </w:rPr>
        <w:t xml:space="preserve">в отношении самарских объектов </w:t>
      </w:r>
      <w:r w:rsidR="00D1595A" w:rsidRPr="00D1595A">
        <w:rPr>
          <w:rFonts w:ascii="Times New Roman" w:hAnsi="Times New Roman" w:cs="Times New Roman"/>
          <w:sz w:val="28"/>
          <w:szCs w:val="28"/>
        </w:rPr>
        <w:t>из других регионов увеличилось на 10,5%.</w:t>
      </w:r>
    </w:p>
    <w:p w:rsidR="000E4754" w:rsidRDefault="00D1595A" w:rsidP="000E4754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География таких обращений довольно обширна. </w:t>
      </w:r>
      <w:r w:rsidR="00883A7A">
        <w:rPr>
          <w:rFonts w:ascii="Times New Roman" w:hAnsi="Times New Roman" w:cs="Times New Roman"/>
          <w:sz w:val="28"/>
          <w:szCs w:val="28"/>
        </w:rPr>
        <w:t xml:space="preserve">В Самарской области принимаются документы, в основном, в отношении объектов, которые находятся в </w:t>
      </w:r>
      <w:r w:rsidR="00D90A94">
        <w:rPr>
          <w:rFonts w:ascii="Times New Roman" w:hAnsi="Times New Roman" w:cs="Times New Roman"/>
          <w:sz w:val="28"/>
          <w:szCs w:val="28"/>
        </w:rPr>
        <w:t>Приволжском федеральном округе:</w:t>
      </w:r>
      <w:bookmarkStart w:id="0" w:name="_GoBack"/>
      <w:bookmarkEnd w:id="0"/>
      <w:r w:rsidR="00883A7A">
        <w:rPr>
          <w:rFonts w:ascii="Times New Roman" w:hAnsi="Times New Roman" w:cs="Times New Roman"/>
          <w:sz w:val="28"/>
          <w:szCs w:val="28"/>
        </w:rPr>
        <w:t xml:space="preserve"> Ульяновск, Оренбург, Саратов, Пенза.</w:t>
      </w:r>
    </w:p>
    <w:p w:rsidR="00D46969" w:rsidRDefault="00883A7A" w:rsidP="000456CD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вот в </w:t>
      </w:r>
      <w:r w:rsidR="00A70434">
        <w:rPr>
          <w:rFonts w:ascii="Times New Roman" w:hAnsi="Times New Roman" w:cs="Times New Roman"/>
          <w:sz w:val="28"/>
          <w:szCs w:val="28"/>
        </w:rPr>
        <w:t>самарский</w:t>
      </w:r>
      <w:r>
        <w:rPr>
          <w:rFonts w:ascii="Times New Roman" w:hAnsi="Times New Roman" w:cs="Times New Roman"/>
          <w:sz w:val="28"/>
          <w:szCs w:val="28"/>
        </w:rPr>
        <w:t xml:space="preserve"> Росреест</w:t>
      </w:r>
      <w:r w:rsidR="00A70434">
        <w:rPr>
          <w:rFonts w:ascii="Times New Roman" w:hAnsi="Times New Roman" w:cs="Times New Roman"/>
          <w:sz w:val="28"/>
          <w:szCs w:val="28"/>
        </w:rPr>
        <w:t xml:space="preserve">р поступают документы, принятые, в том числе, </w:t>
      </w:r>
      <w:r>
        <w:rPr>
          <w:rFonts w:ascii="Times New Roman" w:hAnsi="Times New Roman" w:cs="Times New Roman"/>
          <w:sz w:val="28"/>
          <w:szCs w:val="28"/>
        </w:rPr>
        <w:t xml:space="preserve">в МФЦ Москвы, Санкт-Петербурга, Казани. </w:t>
      </w:r>
    </w:p>
    <w:p w:rsidR="00883A7A" w:rsidRDefault="00883A7A" w:rsidP="000456CD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170BF6" w:rsidRDefault="00170BF6" w:rsidP="00C5709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2D37BEF">
            <wp:extent cx="6115050" cy="63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70BF6" w:rsidRPr="002F7782" w:rsidRDefault="00170BF6" w:rsidP="00170BF6">
      <w:pPr>
        <w:spacing w:line="360" w:lineRule="auto"/>
        <w:jc w:val="both"/>
        <w:rPr>
          <w:rFonts w:ascii="Times New Roman" w:hAnsi="Times New Roman" w:cs="Times New Roman"/>
        </w:rPr>
      </w:pPr>
      <w:r w:rsidRPr="002F7782">
        <w:rPr>
          <w:rFonts w:ascii="Times New Roman" w:hAnsi="Times New Roman" w:cs="Times New Roman"/>
        </w:rPr>
        <w:t>Материал подготовлен пресс-службой</w:t>
      </w:r>
    </w:p>
    <w:p w:rsidR="00A7169C" w:rsidRPr="00A7169C" w:rsidRDefault="00170BF6" w:rsidP="00277BB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7782">
        <w:rPr>
          <w:rFonts w:ascii="Times New Roman" w:hAnsi="Times New Roman" w:cs="Times New Roman"/>
        </w:rPr>
        <w:t>Управления Росреестра по Самарской области</w:t>
      </w:r>
    </w:p>
    <w:sectPr w:rsidR="00A7169C" w:rsidRPr="00A716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012"/>
    <w:rsid w:val="000456CD"/>
    <w:rsid w:val="000953BC"/>
    <w:rsid w:val="000E4754"/>
    <w:rsid w:val="000E64CB"/>
    <w:rsid w:val="001454C3"/>
    <w:rsid w:val="00170360"/>
    <w:rsid w:val="00170BF6"/>
    <w:rsid w:val="001B4474"/>
    <w:rsid w:val="00251E1E"/>
    <w:rsid w:val="00277BBF"/>
    <w:rsid w:val="002D7C3F"/>
    <w:rsid w:val="003415EA"/>
    <w:rsid w:val="00347E00"/>
    <w:rsid w:val="00387967"/>
    <w:rsid w:val="003C0773"/>
    <w:rsid w:val="003C247D"/>
    <w:rsid w:val="003D22F4"/>
    <w:rsid w:val="00424F25"/>
    <w:rsid w:val="004836E8"/>
    <w:rsid w:val="004F4F6C"/>
    <w:rsid w:val="00541FDC"/>
    <w:rsid w:val="00543178"/>
    <w:rsid w:val="005509C6"/>
    <w:rsid w:val="00596F7E"/>
    <w:rsid w:val="005B1FC2"/>
    <w:rsid w:val="005F5454"/>
    <w:rsid w:val="006507FB"/>
    <w:rsid w:val="00663729"/>
    <w:rsid w:val="0070681C"/>
    <w:rsid w:val="007C5C4D"/>
    <w:rsid w:val="007D41CB"/>
    <w:rsid w:val="0080235F"/>
    <w:rsid w:val="008239F9"/>
    <w:rsid w:val="00883A7A"/>
    <w:rsid w:val="0090456F"/>
    <w:rsid w:val="009464F6"/>
    <w:rsid w:val="009C49AF"/>
    <w:rsid w:val="00A16D3F"/>
    <w:rsid w:val="00A17F19"/>
    <w:rsid w:val="00A70434"/>
    <w:rsid w:val="00A7169C"/>
    <w:rsid w:val="00AB31BF"/>
    <w:rsid w:val="00AF2B7A"/>
    <w:rsid w:val="00B17F2F"/>
    <w:rsid w:val="00B50FD4"/>
    <w:rsid w:val="00B80247"/>
    <w:rsid w:val="00BD3860"/>
    <w:rsid w:val="00C57097"/>
    <w:rsid w:val="00C73C25"/>
    <w:rsid w:val="00C878A1"/>
    <w:rsid w:val="00C952E6"/>
    <w:rsid w:val="00C9723D"/>
    <w:rsid w:val="00D00012"/>
    <w:rsid w:val="00D03E88"/>
    <w:rsid w:val="00D1595A"/>
    <w:rsid w:val="00D347A4"/>
    <w:rsid w:val="00D46969"/>
    <w:rsid w:val="00D90A94"/>
    <w:rsid w:val="00DA1213"/>
    <w:rsid w:val="00DB0910"/>
    <w:rsid w:val="00DC29D3"/>
    <w:rsid w:val="00DE5884"/>
    <w:rsid w:val="00E97883"/>
    <w:rsid w:val="00F1516A"/>
    <w:rsid w:val="00F30AEE"/>
    <w:rsid w:val="00F74937"/>
    <w:rsid w:val="00FB0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BBF46F-811A-4E8A-BA3E-14DC21F9E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3E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03E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Насырова Лилия Ринатовна</dc:creator>
  <cp:keywords/>
  <dc:description/>
  <cp:lastModifiedBy>Шумилина Юлия Геннадьевна</cp:lastModifiedBy>
  <cp:revision>3</cp:revision>
  <cp:lastPrinted>2023-12-04T11:46:00Z</cp:lastPrinted>
  <dcterms:created xsi:type="dcterms:W3CDTF">2024-01-17T08:36:00Z</dcterms:created>
  <dcterms:modified xsi:type="dcterms:W3CDTF">2024-01-19T05:50:00Z</dcterms:modified>
</cp:coreProperties>
</file>